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C30" w:rsidRDefault="00E27FAC" w:rsidP="00E27FAC">
      <w:pPr>
        <w:jc w:val="center"/>
        <w:rPr>
          <w:b/>
        </w:rPr>
      </w:pPr>
      <w:r w:rsidRPr="00E27FAC">
        <w:rPr>
          <w:b/>
        </w:rPr>
        <w:t>Feelings</w:t>
      </w:r>
    </w:p>
    <w:p w:rsidR="00E27FAC" w:rsidRDefault="00E27FAC" w:rsidP="00E27FAC">
      <w:pPr>
        <w:jc w:val="center"/>
        <w:rPr>
          <w:b/>
        </w:rPr>
      </w:pPr>
    </w:p>
    <w:tbl>
      <w:tblPr>
        <w:tblW w:w="660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5"/>
        <w:gridCol w:w="3637"/>
        <w:gridCol w:w="1671"/>
        <w:gridCol w:w="82"/>
      </w:tblGrid>
      <w:tr w:rsidR="00E27FAC" w:rsidRPr="00E27FAC" w:rsidTr="00E27FAC">
        <w:trPr>
          <w:trHeight w:val="368"/>
          <w:tblCellSpacing w:w="15" w:type="dxa"/>
        </w:trPr>
        <w:tc>
          <w:tcPr>
            <w:tcW w:w="1170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</w:pPr>
            <w:hyperlink r:id="rId4" w:history="1">
              <w:r w:rsidRPr="00E27FAC">
                <w:rPr>
                  <w:rFonts w:ascii="Times New Roman" w:eastAsia="Times New Roman" w:hAnsi="Times New Roman" w:cs="Times New Roman"/>
                  <w:color w:val="00B050"/>
                  <w:sz w:val="24"/>
                  <w:szCs w:val="24"/>
                  <w:lang w:eastAsia="fr-FR"/>
                </w:rPr>
                <w:t>heureux</w:t>
              </w:r>
            </w:hyperlink>
            <w:r w:rsidRPr="00E27FA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3607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</w:pPr>
            <w:hyperlink r:id="rId5" w:history="1">
              <w:r w:rsidRPr="00E27FAC">
                <w:rPr>
                  <w:rFonts w:ascii="Times New Roman" w:eastAsia="Times New Roman" w:hAnsi="Times New Roman" w:cs="Times New Roman"/>
                  <w:color w:val="00B050"/>
                  <w:sz w:val="24"/>
                  <w:szCs w:val="24"/>
                  <w:lang w:eastAsia="fr-FR"/>
                </w:rPr>
                <w:t>happy</w:t>
              </w:r>
            </w:hyperlink>
            <w:r w:rsidRPr="00E27FA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  <w:t xml:space="preserve"> </w:t>
            </w:r>
            <w:r w:rsidRPr="00E27FA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79" type="#_x0000_t75" style="width:15pt;height:15pt" o:ole="">
                  <v:imagedata r:id="rId6" o:title=""/>
                </v:shape>
                <w:control r:id="rId7" w:name="engoi_player" w:shapeid="_x0000_i1379"/>
              </w:object>
            </w: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</w:tr>
      <w:tr w:rsidR="00E27FAC" w:rsidRPr="00E27FAC" w:rsidTr="00E27FAC">
        <w:trPr>
          <w:trHeight w:val="353"/>
          <w:tblCellSpacing w:w="15" w:type="dxa"/>
        </w:trPr>
        <w:tc>
          <w:tcPr>
            <w:tcW w:w="1170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fr-FR"/>
              </w:rPr>
            </w:pPr>
            <w:hyperlink r:id="rId8" w:history="1">
              <w:r w:rsidRPr="00E27FAC">
                <w:rPr>
                  <w:rFonts w:ascii="Times New Roman" w:eastAsia="Times New Roman" w:hAnsi="Times New Roman" w:cs="Times New Roman"/>
                  <w:color w:val="984806" w:themeColor="accent6" w:themeShade="80"/>
                  <w:sz w:val="24"/>
                  <w:szCs w:val="24"/>
                  <w:lang w:eastAsia="fr-FR"/>
                </w:rPr>
                <w:t>triste</w:t>
              </w:r>
            </w:hyperlink>
            <w:r w:rsidRPr="00E27FAC"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3607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fr-FR"/>
              </w:rPr>
            </w:pPr>
            <w:hyperlink r:id="rId9" w:history="1">
              <w:proofErr w:type="spellStart"/>
              <w:r w:rsidRPr="00E27FAC">
                <w:rPr>
                  <w:rFonts w:ascii="Times New Roman" w:eastAsia="Times New Roman" w:hAnsi="Times New Roman" w:cs="Times New Roman"/>
                  <w:color w:val="984806" w:themeColor="accent6" w:themeShade="80"/>
                  <w:sz w:val="24"/>
                  <w:szCs w:val="24"/>
                  <w:lang w:eastAsia="fr-FR"/>
                </w:rPr>
                <w:t>sad</w:t>
              </w:r>
              <w:proofErr w:type="spellEnd"/>
            </w:hyperlink>
            <w:r w:rsidRPr="00E27FAC"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fr-FR"/>
              </w:rPr>
              <w:t xml:space="preserve"> </w:t>
            </w:r>
            <w:r w:rsidRPr="00E27FAC"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fr-FR"/>
              </w:rPr>
              <w:object w:dxaOrig="1440" w:dyaOrig="1440">
                <v:shape id="_x0000_i1378" type="#_x0000_t75" style="width:15pt;height:15pt" o:ole="">
                  <v:imagedata r:id="rId6" o:title=""/>
                </v:shape>
                <w:control r:id="rId10" w:name="engoi_player1" w:shapeid="_x0000_i1378"/>
              </w:object>
            </w: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</w:tr>
      <w:tr w:rsidR="00E27FAC" w:rsidRPr="00E27FAC" w:rsidTr="00E27FAC">
        <w:trPr>
          <w:trHeight w:val="307"/>
          <w:tblCellSpacing w:w="15" w:type="dxa"/>
        </w:trPr>
        <w:tc>
          <w:tcPr>
            <w:tcW w:w="1170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3607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  <w:r w:rsidRPr="00E27F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  <w:object w:dxaOrig="1440" w:dyaOrig="1440">
                <v:shape id="_x0000_i1377" type="#_x0000_t75" style="width:15pt;height:15pt" o:ole="">
                  <v:imagedata r:id="rId6" o:title=""/>
                </v:shape>
                <w:control r:id="rId11" w:name="engoi_player2" w:shapeid="_x0000_i1377"/>
              </w:object>
            </w: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</w:tr>
      <w:tr w:rsidR="00E27FAC" w:rsidRPr="00E27FAC" w:rsidTr="00E27FAC">
        <w:trPr>
          <w:tblCellSpacing w:w="15" w:type="dxa"/>
        </w:trPr>
        <w:tc>
          <w:tcPr>
            <w:tcW w:w="1170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3607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</w:tr>
      <w:tr w:rsidR="00E27FAC" w:rsidRPr="00E27FAC" w:rsidTr="00E27FAC">
        <w:trPr>
          <w:trHeight w:val="353"/>
          <w:tblCellSpacing w:w="15" w:type="dxa"/>
        </w:trPr>
        <w:tc>
          <w:tcPr>
            <w:tcW w:w="1170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fr-FR"/>
              </w:rPr>
            </w:pPr>
            <w:hyperlink r:id="rId12" w:history="1">
              <w:r w:rsidRPr="00E27FAC">
                <w:rPr>
                  <w:rFonts w:ascii="Times New Roman" w:eastAsia="Times New Roman" w:hAnsi="Times New Roman" w:cs="Times New Roman"/>
                  <w:color w:val="984806" w:themeColor="accent6" w:themeShade="80"/>
                  <w:sz w:val="24"/>
                  <w:szCs w:val="24"/>
                  <w:lang w:eastAsia="fr-FR"/>
                </w:rPr>
                <w:t>la jalousie</w:t>
              </w:r>
            </w:hyperlink>
            <w:r w:rsidRPr="00E27FAC"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3607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fr-FR"/>
              </w:rPr>
            </w:pPr>
            <w:hyperlink r:id="rId13" w:history="1">
              <w:proofErr w:type="spellStart"/>
              <w:r w:rsidRPr="00E27FAC">
                <w:rPr>
                  <w:rFonts w:ascii="Times New Roman" w:eastAsia="Times New Roman" w:hAnsi="Times New Roman" w:cs="Times New Roman"/>
                  <w:color w:val="984806" w:themeColor="accent6" w:themeShade="80"/>
                  <w:sz w:val="24"/>
                  <w:szCs w:val="24"/>
                  <w:lang w:eastAsia="fr-FR"/>
                </w:rPr>
                <w:t>jealousy</w:t>
              </w:r>
              <w:proofErr w:type="spellEnd"/>
            </w:hyperlink>
            <w:r w:rsidRPr="00E27FAC"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fr-FR"/>
              </w:rPr>
              <w:t xml:space="preserve"> </w:t>
            </w:r>
            <w:r w:rsidRPr="00E27FAC"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fr-FR"/>
              </w:rPr>
              <w:object w:dxaOrig="1440" w:dyaOrig="1440">
                <v:shape id="_x0000_i1376" type="#_x0000_t75" style="width:15pt;height:15pt" o:ole="">
                  <v:imagedata r:id="rId6" o:title=""/>
                </v:shape>
                <w:control r:id="rId14" w:name="engoi_player4" w:shapeid="_x0000_i1376"/>
              </w:object>
            </w: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</w:tr>
      <w:tr w:rsidR="00E27FAC" w:rsidRPr="00E27FAC" w:rsidTr="00E27FAC">
        <w:trPr>
          <w:tblCellSpacing w:w="15" w:type="dxa"/>
        </w:trPr>
        <w:tc>
          <w:tcPr>
            <w:tcW w:w="1170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3607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</w:tr>
      <w:tr w:rsidR="00E27FAC" w:rsidRPr="00E27FAC" w:rsidTr="00E27FAC">
        <w:trPr>
          <w:trHeight w:val="567"/>
          <w:tblCellSpacing w:w="15" w:type="dxa"/>
        </w:trPr>
        <w:tc>
          <w:tcPr>
            <w:tcW w:w="1170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</w:pPr>
            <w:hyperlink r:id="rId15" w:history="1">
              <w:r w:rsidRPr="00E27FAC">
                <w:rPr>
                  <w:rFonts w:ascii="Times New Roman" w:eastAsia="Times New Roman" w:hAnsi="Times New Roman" w:cs="Times New Roman"/>
                  <w:color w:val="00B050"/>
                  <w:sz w:val="24"/>
                  <w:szCs w:val="24"/>
                  <w:lang w:eastAsia="fr-FR"/>
                </w:rPr>
                <w:t>l'amour</w:t>
              </w:r>
            </w:hyperlink>
            <w:r w:rsidRPr="00E27FA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3607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</w:pPr>
            <w:r w:rsidRPr="00E27FA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  <w:t xml:space="preserve"> </w:t>
            </w:r>
          </w:p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</w:pPr>
            <w:hyperlink r:id="rId16" w:history="1">
              <w:r w:rsidRPr="00E27FAC">
                <w:rPr>
                  <w:rFonts w:ascii="Times New Roman" w:eastAsia="Times New Roman" w:hAnsi="Times New Roman" w:cs="Times New Roman"/>
                  <w:color w:val="00B050"/>
                  <w:sz w:val="24"/>
                  <w:szCs w:val="24"/>
                  <w:lang w:eastAsia="fr-FR"/>
                </w:rPr>
                <w:t>love</w:t>
              </w:r>
            </w:hyperlink>
            <w:r w:rsidRPr="00E27FA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  <w:t xml:space="preserve"> </w:t>
            </w:r>
            <w:r w:rsidRPr="00E27FA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  <w:object w:dxaOrig="1440" w:dyaOrig="1440">
                <v:shape id="_x0000_i1375" type="#_x0000_t75" style="width:15pt;height:15pt" o:ole="">
                  <v:imagedata r:id="rId6" o:title=""/>
                </v:shape>
                <w:control r:id="rId17" w:name="engoi_player6" w:shapeid="_x0000_i1375"/>
              </w:object>
            </w: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</w:tr>
      <w:tr w:rsidR="00E27FAC" w:rsidRPr="00E27FAC" w:rsidTr="00E27FAC">
        <w:trPr>
          <w:trHeight w:val="368"/>
          <w:tblCellSpacing w:w="15" w:type="dxa"/>
        </w:trPr>
        <w:tc>
          <w:tcPr>
            <w:tcW w:w="1170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</w:pPr>
            <w:hyperlink r:id="rId18" w:history="1">
              <w:r w:rsidRPr="00E27FAC">
                <w:rPr>
                  <w:rFonts w:ascii="Times New Roman" w:eastAsia="Times New Roman" w:hAnsi="Times New Roman" w:cs="Times New Roman"/>
                  <w:color w:val="00B050"/>
                  <w:sz w:val="24"/>
                  <w:szCs w:val="24"/>
                  <w:lang w:eastAsia="fr-FR"/>
                </w:rPr>
                <w:t>la joie</w:t>
              </w:r>
            </w:hyperlink>
            <w:r w:rsidRPr="00E27FA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3607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</w:pPr>
            <w:hyperlink r:id="rId19" w:history="1">
              <w:proofErr w:type="spellStart"/>
              <w:r w:rsidRPr="00E27FAC">
                <w:rPr>
                  <w:rFonts w:ascii="Times New Roman" w:eastAsia="Times New Roman" w:hAnsi="Times New Roman" w:cs="Times New Roman"/>
                  <w:color w:val="00B050"/>
                  <w:sz w:val="24"/>
                  <w:szCs w:val="24"/>
                  <w:lang w:eastAsia="fr-FR"/>
                </w:rPr>
                <w:t>joy</w:t>
              </w:r>
              <w:proofErr w:type="spellEnd"/>
            </w:hyperlink>
            <w:r w:rsidRPr="00E27FA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  <w:t xml:space="preserve"> </w:t>
            </w:r>
            <w:r w:rsidRPr="00E27FA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  <w:object w:dxaOrig="1440" w:dyaOrig="1440">
                <v:shape id="_x0000_i1374" type="#_x0000_t75" style="width:15pt;height:15pt" o:ole="">
                  <v:imagedata r:id="rId6" o:title=""/>
                </v:shape>
                <w:control r:id="rId20" w:name="engoi_player7" w:shapeid="_x0000_i1374"/>
              </w:object>
            </w: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</w:tr>
      <w:tr w:rsidR="00E27FAC" w:rsidRPr="00E27FAC" w:rsidTr="00E27FAC">
        <w:trPr>
          <w:trHeight w:val="567"/>
          <w:tblCellSpacing w:w="15" w:type="dxa"/>
        </w:trPr>
        <w:tc>
          <w:tcPr>
            <w:tcW w:w="1170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fr-FR"/>
              </w:rPr>
            </w:pPr>
            <w:hyperlink r:id="rId21" w:history="1">
              <w:r w:rsidRPr="00E27FAC">
                <w:rPr>
                  <w:rFonts w:ascii="Times New Roman" w:eastAsia="Times New Roman" w:hAnsi="Times New Roman" w:cs="Times New Roman"/>
                  <w:color w:val="984806" w:themeColor="accent6" w:themeShade="80"/>
                  <w:sz w:val="24"/>
                  <w:szCs w:val="24"/>
                  <w:lang w:eastAsia="fr-FR"/>
                </w:rPr>
                <w:t>le désespoir</w:t>
              </w:r>
            </w:hyperlink>
            <w:r w:rsidRPr="00E27FAC"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3607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fr-FR"/>
              </w:rPr>
            </w:pPr>
            <w:hyperlink r:id="rId22" w:history="1">
              <w:proofErr w:type="spellStart"/>
              <w:r w:rsidRPr="00E27FAC">
                <w:rPr>
                  <w:rFonts w:ascii="Times New Roman" w:eastAsia="Times New Roman" w:hAnsi="Times New Roman" w:cs="Times New Roman"/>
                  <w:color w:val="984806" w:themeColor="accent6" w:themeShade="80"/>
                  <w:sz w:val="24"/>
                  <w:szCs w:val="24"/>
                  <w:lang w:eastAsia="fr-FR"/>
                </w:rPr>
                <w:t>despair</w:t>
              </w:r>
              <w:proofErr w:type="spellEnd"/>
            </w:hyperlink>
            <w:r w:rsidRPr="00E27FAC"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fr-FR"/>
              </w:rPr>
              <w:t xml:space="preserve"> </w:t>
            </w:r>
            <w:r w:rsidRPr="00E27FAC"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fr-FR"/>
              </w:rPr>
              <w:object w:dxaOrig="1440" w:dyaOrig="1440">
                <v:shape id="_x0000_i1373" type="#_x0000_t75" style="width:15pt;height:15pt" o:ole="">
                  <v:imagedata r:id="rId6" o:title=""/>
                </v:shape>
                <w:control r:id="rId23" w:name="engoi_player8" w:shapeid="_x0000_i1373"/>
              </w:object>
            </w: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</w:tr>
      <w:tr w:rsidR="00E27FAC" w:rsidRPr="00E27FAC" w:rsidTr="00E27FAC">
        <w:trPr>
          <w:trHeight w:val="552"/>
          <w:tblCellSpacing w:w="15" w:type="dxa"/>
        </w:trPr>
        <w:tc>
          <w:tcPr>
            <w:tcW w:w="1170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fr-FR"/>
              </w:rPr>
            </w:pPr>
            <w:hyperlink r:id="rId24" w:history="1">
              <w:r w:rsidRPr="00E27FAC">
                <w:rPr>
                  <w:rFonts w:ascii="Times New Roman" w:eastAsia="Times New Roman" w:hAnsi="Times New Roman" w:cs="Times New Roman"/>
                  <w:color w:val="984806" w:themeColor="accent6" w:themeShade="80"/>
                  <w:sz w:val="24"/>
                  <w:szCs w:val="24"/>
                  <w:lang w:eastAsia="fr-FR"/>
                </w:rPr>
                <w:t>la souffrance</w:t>
              </w:r>
            </w:hyperlink>
            <w:r w:rsidRPr="00E27FAC"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3607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fr-FR"/>
              </w:rPr>
            </w:pPr>
            <w:hyperlink r:id="rId25" w:history="1">
              <w:proofErr w:type="spellStart"/>
              <w:r w:rsidRPr="00E27FAC">
                <w:rPr>
                  <w:rFonts w:ascii="Times New Roman" w:eastAsia="Times New Roman" w:hAnsi="Times New Roman" w:cs="Times New Roman"/>
                  <w:color w:val="984806" w:themeColor="accent6" w:themeShade="80"/>
                  <w:sz w:val="24"/>
                  <w:szCs w:val="24"/>
                  <w:lang w:eastAsia="fr-FR"/>
                </w:rPr>
                <w:t>suffering</w:t>
              </w:r>
              <w:proofErr w:type="spellEnd"/>
            </w:hyperlink>
            <w:r w:rsidRPr="00E27FAC"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fr-FR"/>
              </w:rPr>
              <w:t xml:space="preserve"> </w:t>
            </w:r>
            <w:r w:rsidRPr="00E27FAC"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fr-FR"/>
              </w:rPr>
              <w:object w:dxaOrig="1440" w:dyaOrig="1440">
                <v:shape id="_x0000_i1372" type="#_x0000_t75" style="width:15pt;height:15pt" o:ole="">
                  <v:imagedata r:id="rId6" o:title=""/>
                </v:shape>
                <w:control r:id="rId26" w:name="engoi_player9" w:shapeid="_x0000_i1372"/>
              </w:object>
            </w: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</w:tr>
      <w:tr w:rsidR="00E27FAC" w:rsidRPr="00E27FAC" w:rsidTr="00E27FAC">
        <w:trPr>
          <w:trHeight w:val="368"/>
          <w:tblCellSpacing w:w="15" w:type="dxa"/>
        </w:trPr>
        <w:tc>
          <w:tcPr>
            <w:tcW w:w="1170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</w:pPr>
            <w:hyperlink r:id="rId27" w:history="1">
              <w:r w:rsidRPr="00E27FAC">
                <w:rPr>
                  <w:rFonts w:ascii="Times New Roman" w:eastAsia="Times New Roman" w:hAnsi="Times New Roman" w:cs="Times New Roman"/>
                  <w:color w:val="00B050"/>
                  <w:sz w:val="24"/>
                  <w:szCs w:val="24"/>
                  <w:lang w:eastAsia="fr-FR"/>
                </w:rPr>
                <w:t>le plaisir</w:t>
              </w:r>
            </w:hyperlink>
            <w:r w:rsidRPr="00E27FA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3607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</w:pPr>
            <w:hyperlink r:id="rId28" w:history="1">
              <w:proofErr w:type="spellStart"/>
              <w:r w:rsidRPr="00E27FAC">
                <w:rPr>
                  <w:rFonts w:ascii="Times New Roman" w:eastAsia="Times New Roman" w:hAnsi="Times New Roman" w:cs="Times New Roman"/>
                  <w:color w:val="00B050"/>
                  <w:sz w:val="24"/>
                  <w:szCs w:val="24"/>
                  <w:lang w:eastAsia="fr-FR"/>
                </w:rPr>
                <w:t>pleasure</w:t>
              </w:r>
              <w:proofErr w:type="spellEnd"/>
            </w:hyperlink>
            <w:r w:rsidRPr="00E27FA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  <w:t xml:space="preserve"> </w:t>
            </w:r>
            <w:r w:rsidRPr="00E27FA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  <w:object w:dxaOrig="1440" w:dyaOrig="1440">
                <v:shape id="_x0000_i1371" type="#_x0000_t75" style="width:15pt;height:15pt" o:ole="">
                  <v:imagedata r:id="rId6" o:title=""/>
                </v:shape>
                <w:control r:id="rId29" w:name="engoi_player10" w:shapeid="_x0000_i1371"/>
              </w:object>
            </w: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</w:pPr>
          </w:p>
        </w:tc>
      </w:tr>
      <w:tr w:rsidR="00E27FAC" w:rsidRPr="00E27FAC" w:rsidTr="00E27FAC">
        <w:trPr>
          <w:tblCellSpacing w:w="15" w:type="dxa"/>
        </w:trPr>
        <w:tc>
          <w:tcPr>
            <w:tcW w:w="1170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3607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</w:tr>
      <w:tr w:rsidR="00E27FAC" w:rsidRPr="00E27FAC" w:rsidTr="00E27FAC">
        <w:trPr>
          <w:trHeight w:val="353"/>
          <w:tblCellSpacing w:w="15" w:type="dxa"/>
        </w:trPr>
        <w:tc>
          <w:tcPr>
            <w:tcW w:w="1170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fr-FR"/>
              </w:rPr>
            </w:pPr>
            <w:hyperlink r:id="rId30" w:history="1">
              <w:r w:rsidRPr="00E27FAC">
                <w:rPr>
                  <w:rFonts w:ascii="Times New Roman" w:eastAsia="Times New Roman" w:hAnsi="Times New Roman" w:cs="Times New Roman"/>
                  <w:color w:val="FFC000"/>
                  <w:sz w:val="24"/>
                  <w:szCs w:val="24"/>
                  <w:lang w:eastAsia="fr-FR"/>
                </w:rPr>
                <w:t>l'ennui</w:t>
              </w:r>
            </w:hyperlink>
            <w:r w:rsidRPr="00E27FAC"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3607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fr-FR"/>
              </w:rPr>
            </w:pPr>
            <w:hyperlink r:id="rId31" w:history="1">
              <w:proofErr w:type="spellStart"/>
              <w:r w:rsidRPr="00E27FAC">
                <w:rPr>
                  <w:rFonts w:ascii="Times New Roman" w:eastAsia="Times New Roman" w:hAnsi="Times New Roman" w:cs="Times New Roman"/>
                  <w:color w:val="FFC000"/>
                  <w:sz w:val="24"/>
                  <w:szCs w:val="24"/>
                  <w:lang w:eastAsia="fr-FR"/>
                </w:rPr>
                <w:t>boredom</w:t>
              </w:r>
              <w:proofErr w:type="spellEnd"/>
            </w:hyperlink>
            <w:r w:rsidRPr="00E27FAC"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fr-FR"/>
              </w:rPr>
              <w:t xml:space="preserve"> </w:t>
            </w:r>
            <w:r w:rsidRPr="00E27FAC"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fr-FR"/>
              </w:rPr>
              <w:object w:dxaOrig="1440" w:dyaOrig="1440">
                <v:shape id="_x0000_i1370" type="#_x0000_t75" style="width:15pt;height:15pt" o:ole="">
                  <v:imagedata r:id="rId6" o:title=""/>
                </v:shape>
                <w:control r:id="rId32" w:name="engoi_player12" w:shapeid="_x0000_i1370"/>
              </w:object>
            </w: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00"/>
                <w:sz w:val="24"/>
                <w:szCs w:val="24"/>
                <w:lang w:eastAsia="fr-FR"/>
              </w:rPr>
            </w:pPr>
          </w:p>
        </w:tc>
      </w:tr>
      <w:tr w:rsidR="00E27FAC" w:rsidRPr="00E27FAC" w:rsidTr="00E27FAC">
        <w:trPr>
          <w:trHeight w:val="368"/>
          <w:tblCellSpacing w:w="15" w:type="dxa"/>
        </w:trPr>
        <w:tc>
          <w:tcPr>
            <w:tcW w:w="1170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</w:pPr>
            <w:hyperlink r:id="rId33" w:history="1">
              <w:r w:rsidRPr="00E27FAC">
                <w:rPr>
                  <w:rFonts w:ascii="Times New Roman" w:eastAsia="Times New Roman" w:hAnsi="Times New Roman" w:cs="Times New Roman"/>
                  <w:color w:val="00B050"/>
                  <w:sz w:val="24"/>
                  <w:szCs w:val="24"/>
                  <w:lang w:eastAsia="fr-FR"/>
                </w:rPr>
                <w:t>la gaîté</w:t>
              </w:r>
            </w:hyperlink>
            <w:r w:rsidRPr="00E27FA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3607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</w:pPr>
            <w:hyperlink r:id="rId34" w:history="1">
              <w:proofErr w:type="spellStart"/>
              <w:r w:rsidRPr="00E27FAC">
                <w:rPr>
                  <w:rFonts w:ascii="Times New Roman" w:eastAsia="Times New Roman" w:hAnsi="Times New Roman" w:cs="Times New Roman"/>
                  <w:color w:val="00B050"/>
                  <w:sz w:val="24"/>
                  <w:szCs w:val="24"/>
                  <w:lang w:eastAsia="fr-FR"/>
                </w:rPr>
                <w:t>cheerfulness</w:t>
              </w:r>
              <w:proofErr w:type="spellEnd"/>
            </w:hyperlink>
            <w:r w:rsidRPr="00E27FA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  <w:t xml:space="preserve"> </w:t>
            </w:r>
            <w:r w:rsidRPr="00E27FA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fr-FR"/>
              </w:rPr>
              <w:object w:dxaOrig="1440" w:dyaOrig="1440">
                <v:shape id="_x0000_i1369" type="#_x0000_t75" style="width:15pt;height:15pt" o:ole="">
                  <v:imagedata r:id="rId6" o:title=""/>
                </v:shape>
                <w:control r:id="rId35" w:name="engoi_player13" w:shapeid="_x0000_i1369"/>
              </w:object>
            </w: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</w:tr>
      <w:tr w:rsidR="00E27FAC" w:rsidRPr="00E27FAC" w:rsidTr="00E27FAC">
        <w:trPr>
          <w:trHeight w:val="353"/>
          <w:tblCellSpacing w:w="15" w:type="dxa"/>
        </w:trPr>
        <w:tc>
          <w:tcPr>
            <w:tcW w:w="1170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fr-FR"/>
              </w:rPr>
            </w:pPr>
            <w:hyperlink r:id="rId36" w:history="1">
              <w:r w:rsidRPr="00E27FAC">
                <w:rPr>
                  <w:rFonts w:ascii="Times New Roman" w:eastAsia="Times New Roman" w:hAnsi="Times New Roman" w:cs="Times New Roman"/>
                  <w:color w:val="FFC000"/>
                  <w:sz w:val="24"/>
                  <w:szCs w:val="24"/>
                  <w:lang w:eastAsia="fr-FR"/>
                </w:rPr>
                <w:t>fatigué</w:t>
              </w:r>
            </w:hyperlink>
            <w:r w:rsidRPr="00E27FAC"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3607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fr-FR"/>
              </w:rPr>
            </w:pPr>
            <w:hyperlink r:id="rId37" w:history="1">
              <w:proofErr w:type="spellStart"/>
              <w:r w:rsidRPr="00E27FAC">
                <w:rPr>
                  <w:rFonts w:ascii="Times New Roman" w:eastAsia="Times New Roman" w:hAnsi="Times New Roman" w:cs="Times New Roman"/>
                  <w:color w:val="FFC000"/>
                  <w:sz w:val="24"/>
                  <w:szCs w:val="24"/>
                  <w:lang w:eastAsia="fr-FR"/>
                </w:rPr>
                <w:t>tired</w:t>
              </w:r>
              <w:proofErr w:type="spellEnd"/>
            </w:hyperlink>
            <w:r w:rsidRPr="00E27FAC"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fr-FR"/>
              </w:rPr>
              <w:t xml:space="preserve"> </w:t>
            </w:r>
            <w:r w:rsidRPr="00E27FAC"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fr-FR"/>
              </w:rPr>
              <w:object w:dxaOrig="1440" w:dyaOrig="1440">
                <v:shape id="_x0000_i1368" type="#_x0000_t75" style="width:15pt;height:15pt" o:ole="">
                  <v:imagedata r:id="rId6" o:title=""/>
                </v:shape>
                <w:control r:id="rId38" w:name="engoi_player14" w:shapeid="_x0000_i1368"/>
              </w:object>
            </w: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00"/>
                <w:sz w:val="24"/>
                <w:szCs w:val="24"/>
                <w:lang w:eastAsia="fr-FR"/>
              </w:rPr>
            </w:pPr>
          </w:p>
        </w:tc>
      </w:tr>
      <w:tr w:rsidR="00E27FAC" w:rsidRPr="00E27FAC" w:rsidTr="00E27FAC">
        <w:trPr>
          <w:trHeight w:val="969"/>
          <w:tblCellSpacing w:w="15" w:type="dxa"/>
        </w:trPr>
        <w:tc>
          <w:tcPr>
            <w:tcW w:w="1170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fr-FR"/>
              </w:rPr>
            </w:pPr>
            <w:hyperlink r:id="rId39" w:history="1">
              <w:r w:rsidRPr="00E27FAC">
                <w:rPr>
                  <w:rFonts w:ascii="Times New Roman" w:eastAsia="Times New Roman" w:hAnsi="Times New Roman" w:cs="Times New Roman"/>
                  <w:color w:val="FFC000"/>
                  <w:sz w:val="24"/>
                  <w:szCs w:val="24"/>
                  <w:lang w:eastAsia="fr-FR"/>
                </w:rPr>
                <w:t>stressé</w:t>
              </w:r>
            </w:hyperlink>
            <w:r w:rsidRPr="00E27FAC"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3607" w:type="dxa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fr-FR"/>
              </w:rPr>
            </w:pPr>
            <w:hyperlink r:id="rId40" w:history="1">
              <w:proofErr w:type="spellStart"/>
              <w:r w:rsidRPr="00E27FAC">
                <w:rPr>
                  <w:rFonts w:ascii="Times New Roman" w:eastAsia="Times New Roman" w:hAnsi="Times New Roman" w:cs="Times New Roman"/>
                  <w:color w:val="FFC000"/>
                  <w:sz w:val="24"/>
                  <w:szCs w:val="24"/>
                  <w:lang w:eastAsia="fr-FR"/>
                </w:rPr>
                <w:t>stressed</w:t>
              </w:r>
              <w:proofErr w:type="spellEnd"/>
            </w:hyperlink>
            <w:r w:rsidRPr="00E27FAC"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fr-FR"/>
              </w:rPr>
              <w:t xml:space="preserve"> </w:t>
            </w:r>
            <w:r w:rsidRPr="00E27FAC"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fr-FR"/>
              </w:rPr>
              <w:object w:dxaOrig="1440" w:dyaOrig="1440">
                <v:shape id="_x0000_i1367" type="#_x0000_t75" style="width:15pt;height:15pt" o:ole="">
                  <v:imagedata r:id="rId6" o:title=""/>
                </v:shape>
                <w:control r:id="rId41" w:name="engoi_player15" w:shapeid="_x0000_i1367"/>
              </w:object>
            </w:r>
          </w:p>
        </w:tc>
        <w:tc>
          <w:tcPr>
            <w:tcW w:w="0" w:type="auto"/>
            <w:vAlign w:val="center"/>
            <w:hideMark/>
          </w:tcPr>
          <w:p w:rsidR="00E27FAC" w:rsidRPr="00E27FAC" w:rsidRDefault="00E27FAC" w:rsidP="00FA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00"/>
                <w:sz w:val="24"/>
                <w:szCs w:val="24"/>
                <w:lang w:eastAsia="fr-FR"/>
              </w:rPr>
            </w:pPr>
          </w:p>
        </w:tc>
      </w:tr>
    </w:tbl>
    <w:p w:rsidR="00E27FAC" w:rsidRDefault="00E27FAC" w:rsidP="00E27FAC">
      <w:pPr>
        <w:rPr>
          <w:b/>
          <w:color w:val="FFFF00"/>
        </w:rPr>
      </w:pPr>
    </w:p>
    <w:p w:rsidR="009A7408" w:rsidRDefault="009A7408" w:rsidP="00E27FAC">
      <w:pPr>
        <w:rPr>
          <w:b/>
        </w:rPr>
      </w:pPr>
      <w:r>
        <w:rPr>
          <w:b/>
        </w:rPr>
        <w:t xml:space="preserve">Ecriture : </w:t>
      </w:r>
      <w:r w:rsidRPr="009A7408">
        <w:rPr>
          <w:b/>
        </w:rPr>
        <w:t>Calibri (Corps)</w:t>
      </w:r>
    </w:p>
    <w:p w:rsidR="009A7408" w:rsidRPr="009A7408" w:rsidRDefault="009A7408" w:rsidP="00E27FAC">
      <w:pPr>
        <w:rPr>
          <w:b/>
        </w:rPr>
      </w:pPr>
      <w:r>
        <w:rPr>
          <w:b/>
        </w:rPr>
        <w:t>Taille police : 120</w:t>
      </w:r>
    </w:p>
    <w:sectPr w:rsidR="009A7408" w:rsidRPr="009A7408" w:rsidSect="000A5C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27FAC"/>
    <w:rsid w:val="000A5C30"/>
    <w:rsid w:val="009A7408"/>
    <w:rsid w:val="00E27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C3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E27F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2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oi.com/fr/fr/phrase/885" TargetMode="External"/><Relationship Id="rId13" Type="http://schemas.openxmlformats.org/officeDocument/2006/relationships/hyperlink" Target="http://www.engoi.com/fr/en/phrase/888" TargetMode="External"/><Relationship Id="rId18" Type="http://schemas.openxmlformats.org/officeDocument/2006/relationships/hyperlink" Target="http://www.engoi.com/fr/fr/phrase/891" TargetMode="External"/><Relationship Id="rId26" Type="http://schemas.openxmlformats.org/officeDocument/2006/relationships/control" Target="activeX/activeX8.xml"/><Relationship Id="rId39" Type="http://schemas.openxmlformats.org/officeDocument/2006/relationships/hyperlink" Target="http://www.engoi.com/fr/fr/phrase/89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engoi.com/fr/fr/phrase/892" TargetMode="External"/><Relationship Id="rId34" Type="http://schemas.openxmlformats.org/officeDocument/2006/relationships/hyperlink" Target="http://www.engoi.com/fr/en/phrase/897" TargetMode="External"/><Relationship Id="rId42" Type="http://schemas.openxmlformats.org/officeDocument/2006/relationships/fontTable" Target="fontTable.xml"/><Relationship Id="rId7" Type="http://schemas.openxmlformats.org/officeDocument/2006/relationships/control" Target="activeX/activeX1.xml"/><Relationship Id="rId12" Type="http://schemas.openxmlformats.org/officeDocument/2006/relationships/hyperlink" Target="http://www.engoi.com/fr/fr/phrase/888" TargetMode="External"/><Relationship Id="rId17" Type="http://schemas.openxmlformats.org/officeDocument/2006/relationships/control" Target="activeX/activeX5.xml"/><Relationship Id="rId25" Type="http://schemas.openxmlformats.org/officeDocument/2006/relationships/hyperlink" Target="http://www.engoi.com/fr/en/phrase/893" TargetMode="External"/><Relationship Id="rId33" Type="http://schemas.openxmlformats.org/officeDocument/2006/relationships/hyperlink" Target="http://www.engoi.com/fr/fr/phrase/897" TargetMode="External"/><Relationship Id="rId38" Type="http://schemas.openxmlformats.org/officeDocument/2006/relationships/control" Target="activeX/activeX12.xml"/><Relationship Id="rId2" Type="http://schemas.openxmlformats.org/officeDocument/2006/relationships/settings" Target="settings.xml"/><Relationship Id="rId16" Type="http://schemas.openxmlformats.org/officeDocument/2006/relationships/hyperlink" Target="http://www.engoi.com/fr/en/phrase/890" TargetMode="External"/><Relationship Id="rId20" Type="http://schemas.openxmlformats.org/officeDocument/2006/relationships/control" Target="activeX/activeX6.xml"/><Relationship Id="rId29" Type="http://schemas.openxmlformats.org/officeDocument/2006/relationships/control" Target="activeX/activeX9.xml"/><Relationship Id="rId41" Type="http://schemas.openxmlformats.org/officeDocument/2006/relationships/control" Target="activeX/activeX13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24" Type="http://schemas.openxmlformats.org/officeDocument/2006/relationships/hyperlink" Target="http://www.engoi.com/fr/fr/phrase/893" TargetMode="External"/><Relationship Id="rId32" Type="http://schemas.openxmlformats.org/officeDocument/2006/relationships/control" Target="activeX/activeX10.xml"/><Relationship Id="rId37" Type="http://schemas.openxmlformats.org/officeDocument/2006/relationships/hyperlink" Target="http://www.engoi.com/fr/en/phrase/898" TargetMode="External"/><Relationship Id="rId40" Type="http://schemas.openxmlformats.org/officeDocument/2006/relationships/hyperlink" Target="http://www.engoi.com/fr/en/phrase/899" TargetMode="External"/><Relationship Id="rId5" Type="http://schemas.openxmlformats.org/officeDocument/2006/relationships/hyperlink" Target="http://www.engoi.com/fr/en/phrase/884" TargetMode="External"/><Relationship Id="rId15" Type="http://schemas.openxmlformats.org/officeDocument/2006/relationships/hyperlink" Target="http://www.engoi.com/fr/fr/phrase/890" TargetMode="External"/><Relationship Id="rId23" Type="http://schemas.openxmlformats.org/officeDocument/2006/relationships/control" Target="activeX/activeX7.xml"/><Relationship Id="rId28" Type="http://schemas.openxmlformats.org/officeDocument/2006/relationships/hyperlink" Target="http://www.engoi.com/fr/en/phrase/894" TargetMode="External"/><Relationship Id="rId36" Type="http://schemas.openxmlformats.org/officeDocument/2006/relationships/hyperlink" Target="http://www.engoi.com/fr/fr/phrase/898" TargetMode="External"/><Relationship Id="rId10" Type="http://schemas.openxmlformats.org/officeDocument/2006/relationships/control" Target="activeX/activeX2.xml"/><Relationship Id="rId19" Type="http://schemas.openxmlformats.org/officeDocument/2006/relationships/hyperlink" Target="http://www.engoi.com/fr/en/phrase/891" TargetMode="External"/><Relationship Id="rId31" Type="http://schemas.openxmlformats.org/officeDocument/2006/relationships/hyperlink" Target="http://www.engoi.com/fr/en/phrase/896" TargetMode="External"/><Relationship Id="rId4" Type="http://schemas.openxmlformats.org/officeDocument/2006/relationships/hyperlink" Target="http://www.engoi.com/fr/fr/phrase/884" TargetMode="External"/><Relationship Id="rId9" Type="http://schemas.openxmlformats.org/officeDocument/2006/relationships/hyperlink" Target="http://www.engoi.com/fr/en/phrase/885" TargetMode="External"/><Relationship Id="rId14" Type="http://schemas.openxmlformats.org/officeDocument/2006/relationships/control" Target="activeX/activeX4.xml"/><Relationship Id="rId22" Type="http://schemas.openxmlformats.org/officeDocument/2006/relationships/hyperlink" Target="http://www.engoi.com/fr/en/phrase/892" TargetMode="External"/><Relationship Id="rId27" Type="http://schemas.openxmlformats.org/officeDocument/2006/relationships/hyperlink" Target="http://www.engoi.com/fr/fr/phrase/894" TargetMode="External"/><Relationship Id="rId30" Type="http://schemas.openxmlformats.org/officeDocument/2006/relationships/hyperlink" Target="http://www.engoi.com/fr/fr/phrase/896" TargetMode="External"/><Relationship Id="rId35" Type="http://schemas.openxmlformats.org/officeDocument/2006/relationships/control" Target="activeX/activeX11.xml"/><Relationship Id="rId43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344</Words>
  <Characters>1895</Characters>
  <Application>Microsoft Office Word</Application>
  <DocSecurity>0</DocSecurity>
  <Lines>15</Lines>
  <Paragraphs>4</Paragraphs>
  <ScaleCrop>false</ScaleCrop>
  <Company>ENSGSI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</cp:lastModifiedBy>
  <cp:revision>2</cp:revision>
  <dcterms:created xsi:type="dcterms:W3CDTF">2012-04-19T12:23:00Z</dcterms:created>
  <dcterms:modified xsi:type="dcterms:W3CDTF">2012-04-19T12:32:00Z</dcterms:modified>
</cp:coreProperties>
</file>